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C0" w:rsidRDefault="007B2EC0">
      <w:pPr>
        <w:pStyle w:val="Titel"/>
        <w:rPr>
          <w:sz w:val="28"/>
        </w:rPr>
      </w:pPr>
      <w:r>
        <w:rPr>
          <w:sz w:val="28"/>
        </w:rPr>
        <w:t>Öffentliche Beurkundung</w:t>
      </w:r>
    </w:p>
    <w:p w:rsidR="007B2EC0" w:rsidRDefault="007B2EC0">
      <w:pPr>
        <w:pStyle w:val="Untertitel"/>
      </w:pPr>
      <w:r>
        <w:rPr>
          <w:sz w:val="28"/>
        </w:rPr>
        <w:t>Pfandvermehrung zu Inhaberschuldbrief</w:t>
      </w: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  <w:r>
        <w:rPr>
          <w:b/>
        </w:rPr>
        <w:t xml:space="preserve">Peter Muster, </w:t>
      </w:r>
      <w:r>
        <w:t>geb. 11.11.1951, verheiratet, von Chur, wohnhaft Emserstrasse 10, 7000 Chur, Pfandeigentümer,</w:t>
      </w:r>
    </w:p>
    <w:p w:rsidR="007B2EC0" w:rsidRDefault="007B2EC0">
      <w:pPr>
        <w:pStyle w:val="Kopfzeile"/>
        <w:tabs>
          <w:tab w:val="clear" w:pos="4536"/>
          <w:tab w:val="clear" w:pos="9072"/>
          <w:tab w:val="left" w:pos="567"/>
          <w:tab w:val="left" w:pos="851"/>
          <w:tab w:val="left" w:pos="1134"/>
        </w:tabs>
        <w:spacing w:line="360" w:lineRule="exact"/>
      </w:pP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und  </w:t>
      </w: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die </w:t>
      </w:r>
      <w:r>
        <w:rPr>
          <w:b/>
        </w:rPr>
        <w:t xml:space="preserve">Bank </w:t>
      </w:r>
      <w:r w:rsidR="00082C0A"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b/>
        </w:rPr>
        <w:instrText xml:space="preserve"> FORMTEXT </w:instrText>
      </w:r>
      <w:r w:rsidR="00082C0A">
        <w:rPr>
          <w:b/>
        </w:rPr>
      </w:r>
      <w:r w:rsidR="00082C0A">
        <w:rPr>
          <w:b/>
        </w:rPr>
        <w:fldChar w:fldCharType="separate"/>
      </w:r>
      <w:r w:rsidR="00082C0A">
        <w:rPr>
          <w:b/>
          <w:noProof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" w:name="Text14"/>
      <w:r w:rsidR="002F5DCF">
        <w:rPr>
          <w:b/>
          <w:noProof/>
        </w:rPr>
        <w:instrText xml:space="preserve"> FORMTEXT </w:instrText>
      </w:r>
      <w:r w:rsidR="00082C0A">
        <w:rPr>
          <w:b/>
          <w:noProof/>
        </w:rPr>
      </w:r>
      <w:r w:rsidR="00082C0A">
        <w:rPr>
          <w:b/>
          <w:noProof/>
        </w:rPr>
        <w:fldChar w:fldCharType="separate"/>
      </w:r>
      <w:r w:rsidR="002F5DCF">
        <w:rPr>
          <w:b/>
          <w:noProof/>
        </w:rPr>
        <w:t> </w:t>
      </w:r>
      <w:r w:rsidR="002F5DCF">
        <w:rPr>
          <w:b/>
          <w:noProof/>
        </w:rPr>
        <w:t> </w:t>
      </w:r>
      <w:r w:rsidR="002F5DCF">
        <w:rPr>
          <w:b/>
          <w:noProof/>
        </w:rPr>
        <w:t> </w:t>
      </w:r>
      <w:r w:rsidR="002F5DCF">
        <w:rPr>
          <w:b/>
          <w:noProof/>
        </w:rPr>
        <w:t> </w:t>
      </w:r>
      <w:r w:rsidR="002F5DCF">
        <w:rPr>
          <w:b/>
          <w:noProof/>
        </w:rPr>
        <w:t> </w:t>
      </w:r>
      <w:r w:rsidR="00082C0A">
        <w:rPr>
          <w:b/>
          <w:noProof/>
        </w:rPr>
        <w:fldChar w:fldCharType="end"/>
      </w:r>
      <w:bookmarkEnd w:id="1"/>
      <w:r w:rsidR="00082C0A">
        <w:rPr>
          <w:b/>
        </w:rPr>
        <w:fldChar w:fldCharType="end"/>
      </w:r>
      <w:bookmarkEnd w:id="0"/>
      <w:r>
        <w:rPr>
          <w:b/>
        </w:rPr>
        <w:t xml:space="preserve">, </w:t>
      </w:r>
      <w:r>
        <w:t xml:space="preserve">mit Sitz in </w:t>
      </w:r>
      <w:r w:rsidR="00082C0A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  <w:bookmarkEnd w:id="2"/>
      <w:r>
        <w:t xml:space="preserve">, Schuldbrief-Inhaberin, </w:t>
      </w: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vereinbaren eine Pfandvermehrung zum Inhaberschuldbrief über CHF 200'000.-- (Schweizer Franken zweihunderttausend), lastend an 1. Pfandstelle auf dem Grundstück </w:t>
      </w:r>
      <w:r w:rsidR="00082C0A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  <w:bookmarkEnd w:id="3"/>
      <w:r>
        <w:t>, G</w:t>
      </w:r>
      <w:r>
        <w:t>e</w:t>
      </w:r>
      <w:r>
        <w:t xml:space="preserve">meinde </w:t>
      </w:r>
      <w:r w:rsidR="00082C0A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  <w:bookmarkEnd w:id="4"/>
      <w:r>
        <w:t>.</w:t>
      </w:r>
    </w:p>
    <w:p w:rsidR="007B2EC0" w:rsidRDefault="007B2EC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>Zur zusätzlichen Sicherstellung von Kapital, Zinsen und Kosten des Schuldverhältnisses wird als weitere Pfandsicherheit eingesetzt: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(Beschrieb zusätzliches Unterpfand)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Der Schuldbrief lastet demnach neu als Gesamtpfandrecht auf den Grundstücken </w:t>
      </w:r>
      <w:r w:rsidR="00082C0A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5"/>
      <w:r>
        <w:rPr>
          <w:sz w:val="22"/>
        </w:rPr>
        <w:t>.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b/>
          <w:sz w:val="22"/>
        </w:rPr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Maximalzinsfuss</w:t>
      </w:r>
    </w:p>
    <w:p w:rsidR="007B2EC0" w:rsidRDefault="007B2EC0">
      <w:pPr>
        <w:pStyle w:val="Textkrper"/>
        <w:spacing w:line="360" w:lineRule="auto"/>
        <w:rPr>
          <w:sz w:val="22"/>
        </w:rPr>
      </w:pPr>
      <w:r>
        <w:rPr>
          <w:sz w:val="22"/>
        </w:rPr>
        <w:t>Der eingetragene Maximalzinsfuss von 10 % bleibt unverändert.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Pfandstelle</w:t>
      </w:r>
    </w:p>
    <w:p w:rsidR="007B2EC0" w:rsidRDefault="007B2EC0">
      <w:pPr>
        <w:pStyle w:val="Textkrper"/>
        <w:spacing w:line="360" w:lineRule="exact"/>
        <w:rPr>
          <w:b/>
          <w:sz w:val="22"/>
        </w:rPr>
      </w:pPr>
      <w:r>
        <w:rPr>
          <w:sz w:val="22"/>
        </w:rPr>
        <w:t xml:space="preserve">Das Grundpfandrecht lastet als Gesamtpfandrecht auf beiden Grundstücken allein an </w:t>
      </w:r>
      <w:r>
        <w:rPr>
          <w:b/>
          <w:sz w:val="22"/>
        </w:rPr>
        <w:t>1. Pfandstelle.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2F5DCF" w:rsidRDefault="002F5DCF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Aushändigung des Titels</w:t>
      </w: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Das Grundbuchamt wird beauftragt, den Schuldbrief nach der Pfandvermehrung der Bank </w:t>
      </w:r>
      <w:r w:rsidR="00082C0A"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6"/>
      <w:r>
        <w:rPr>
          <w:sz w:val="22"/>
        </w:rPr>
        <w:t xml:space="preserve">, </w:t>
      </w:r>
      <w:r w:rsidR="00082C0A">
        <w:rPr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7"/>
      <w:r>
        <w:rPr>
          <w:sz w:val="22"/>
        </w:rPr>
        <w:t>, auszuhändigen.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2F5DCF" w:rsidRDefault="002F5DCF">
      <w:pPr>
        <w:pStyle w:val="Textkrper"/>
        <w:spacing w:line="360" w:lineRule="exact"/>
        <w:rPr>
          <w:sz w:val="22"/>
        </w:rPr>
      </w:pPr>
    </w:p>
    <w:p w:rsidR="002F5DCF" w:rsidRDefault="002F5DCF" w:rsidP="002F5DCF">
      <w:pPr>
        <w:spacing w:line="320" w:lineRule="exact"/>
        <w:rPr>
          <w:rFonts w:cs="Arial"/>
          <w:b/>
        </w:rPr>
      </w:pPr>
      <w:r>
        <w:rPr>
          <w:rFonts w:cs="Arial"/>
          <w:b/>
        </w:rPr>
        <w:t>Erklärung der Gläubigerin nach Art. 31 NotG</w:t>
      </w:r>
    </w:p>
    <w:p w:rsidR="002F5DCF" w:rsidRDefault="002F5DCF" w:rsidP="002F5DCF">
      <w:pPr>
        <w:spacing w:line="320" w:lineRule="exact"/>
        <w:rPr>
          <w:rFonts w:cs="Arial"/>
        </w:rPr>
      </w:pPr>
      <w:r>
        <w:rPr>
          <w:rFonts w:cs="Arial"/>
        </w:rPr>
        <w:t>Die Gläubigerin erklärt hiermit, dass sie gemäss Art. 31 NotG diesen Vertrag vor der notarie</w:t>
      </w:r>
      <w:r>
        <w:rPr>
          <w:rFonts w:cs="Arial"/>
        </w:rPr>
        <w:t>l</w:t>
      </w:r>
      <w:r>
        <w:rPr>
          <w:rFonts w:cs="Arial"/>
        </w:rPr>
        <w:t>len Beurkundung unterzeichnet und dem Inhalt der öffentlichen Urkunde zustimmt.</w:t>
      </w:r>
    </w:p>
    <w:p w:rsidR="002F5DCF" w:rsidRDefault="002F5DCF">
      <w:pPr>
        <w:pStyle w:val="Textkrper"/>
        <w:spacing w:line="360" w:lineRule="exact"/>
        <w:rPr>
          <w:b/>
          <w:sz w:val="22"/>
        </w:rPr>
      </w:pPr>
    </w:p>
    <w:p w:rsidR="002F5DCF" w:rsidRDefault="002F5DCF">
      <w:pPr>
        <w:pStyle w:val="Textkrper"/>
        <w:spacing w:line="360" w:lineRule="exact"/>
        <w:rPr>
          <w:b/>
          <w:sz w:val="22"/>
        </w:rPr>
      </w:pP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Kosten</w:t>
      </w: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>Sämtliche Kosten dieser Pfandsummenerhöhung inklusive Titelausfertigung gehen zu Lasten des Schuldners.</w:t>
      </w:r>
    </w:p>
    <w:p w:rsidR="007B2EC0" w:rsidRDefault="007B2EC0">
      <w:pPr>
        <w:pStyle w:val="Textkrper"/>
        <w:spacing w:line="360" w:lineRule="exact"/>
        <w:rPr>
          <w:sz w:val="22"/>
        </w:rPr>
      </w:pPr>
    </w:p>
    <w:p w:rsidR="007B2EC0" w:rsidRDefault="007B2EC0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Grundbuchanmeldung</w:t>
      </w: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Es wird zum Vollzug im Grundbuch angemeldet: </w:t>
      </w:r>
    </w:p>
    <w:p w:rsidR="007B2EC0" w:rsidRDefault="007B2EC0">
      <w:pPr>
        <w:pStyle w:val="Textkrper"/>
        <w:spacing w:line="360" w:lineRule="exact"/>
        <w:rPr>
          <w:sz w:val="22"/>
        </w:rPr>
      </w:pPr>
      <w:r>
        <w:rPr>
          <w:sz w:val="22"/>
        </w:rPr>
        <w:t>Pfandvermehrung für Schuldbrief über CHF 200'000.--, lastend an 1. Pfandstelle auf Grun</w:t>
      </w:r>
      <w:r>
        <w:rPr>
          <w:sz w:val="22"/>
        </w:rPr>
        <w:t>d</w:t>
      </w:r>
      <w:r>
        <w:rPr>
          <w:sz w:val="22"/>
        </w:rPr>
        <w:t xml:space="preserve">stück </w:t>
      </w:r>
      <w:r w:rsidR="00082C0A">
        <w:rPr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8"/>
      <w:r>
        <w:rPr>
          <w:sz w:val="22"/>
        </w:rPr>
        <w:t xml:space="preserve">, Gemeinde </w:t>
      </w:r>
      <w:r w:rsidR="00082C0A">
        <w:rPr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9"/>
      <w:r>
        <w:rPr>
          <w:sz w:val="22"/>
        </w:rPr>
        <w:t xml:space="preserve">, durch Ausdehnung der Pfandhaft auch auf das Grundstück </w:t>
      </w:r>
      <w:r w:rsidR="00082C0A">
        <w:rPr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10"/>
      <w:r>
        <w:rPr>
          <w:sz w:val="22"/>
        </w:rPr>
        <w:t xml:space="preserve">, Gemeinde </w:t>
      </w:r>
      <w:r w:rsidR="00082C0A">
        <w:rPr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>
        <w:rPr>
          <w:sz w:val="22"/>
        </w:rPr>
        <w:instrText xml:space="preserve"> FORMTEXT </w:instrText>
      </w:r>
      <w:r w:rsidR="00082C0A">
        <w:rPr>
          <w:sz w:val="22"/>
        </w:rPr>
      </w:r>
      <w:r w:rsidR="00082C0A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082C0A">
        <w:rPr>
          <w:sz w:val="22"/>
        </w:rPr>
        <w:fldChar w:fldCharType="end"/>
      </w:r>
      <w:bookmarkEnd w:id="11"/>
      <w:r>
        <w:rPr>
          <w:sz w:val="22"/>
        </w:rPr>
        <w:t>, lastend an 1. Pfandstelle.</w:t>
      </w:r>
    </w:p>
    <w:p w:rsidR="007B2EC0" w:rsidRDefault="007B2EC0">
      <w:pPr>
        <w:pStyle w:val="Textkrper"/>
        <w:tabs>
          <w:tab w:val="clear" w:pos="567"/>
        </w:tabs>
        <w:spacing w:line="360" w:lineRule="exact"/>
        <w:rPr>
          <w:sz w:val="22"/>
        </w:rPr>
      </w:pPr>
    </w:p>
    <w:p w:rsidR="007B2EC0" w:rsidRDefault="00EC35D9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</w:pPr>
      <w:r>
        <w:rPr>
          <w:b/>
        </w:rPr>
        <w:t xml:space="preserve">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  <w:r>
        <w:tab/>
      </w:r>
      <w:r>
        <w:rPr>
          <w:b/>
        </w:rPr>
        <w:t xml:space="preserve">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</w:p>
    <w:p w:rsidR="00EC35D9" w:rsidRDefault="00EC35D9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b/>
          <w:sz w:val="22"/>
        </w:rPr>
      </w:pP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sz w:val="22"/>
        </w:rPr>
      </w:pPr>
      <w:r>
        <w:rPr>
          <w:b/>
          <w:sz w:val="22"/>
        </w:rPr>
        <w:t>Gläubigerin</w:t>
      </w:r>
      <w:r>
        <w:rPr>
          <w:b/>
          <w:sz w:val="22"/>
        </w:rPr>
        <w:tab/>
        <w:t>Schuldner und Pfandeigentümer</w:t>
      </w: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left" w:leader="underscore" w:pos="5387"/>
          <w:tab w:val="left" w:pos="8505"/>
        </w:tabs>
        <w:spacing w:line="360" w:lineRule="auto"/>
        <w:rPr>
          <w:sz w:val="22"/>
        </w:rPr>
      </w:pP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left" w:pos="1701"/>
          <w:tab w:val="left" w:pos="5387"/>
        </w:tabs>
        <w:spacing w:line="360" w:lineRule="auto"/>
        <w:rPr>
          <w:sz w:val="22"/>
        </w:rPr>
      </w:pP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sz w:val="22"/>
        </w:rPr>
      </w:pPr>
      <w:r>
        <w:rPr>
          <w:sz w:val="22"/>
        </w:rPr>
        <w:tab/>
      </w:r>
    </w:p>
    <w:p w:rsidR="002F5DCF" w:rsidRDefault="002F5DCF" w:rsidP="002F5DCF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2"/>
        </w:rPr>
      </w:pPr>
      <w:r>
        <w:rPr>
          <w:b/>
          <w:sz w:val="22"/>
        </w:rPr>
        <w:t>Öffentliche Beurkundung</w:t>
      </w:r>
    </w:p>
    <w:p w:rsidR="002F5DCF" w:rsidRDefault="002F5DCF" w:rsidP="002F5DCF">
      <w:pPr>
        <w:spacing w:line="320" w:lineRule="exact"/>
        <w:rPr>
          <w:rFonts w:cs="Arial"/>
        </w:rPr>
      </w:pPr>
      <w:r>
        <w:rPr>
          <w:rFonts w:cs="Arial"/>
        </w:rPr>
        <w:t xml:space="preserve">Vor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082C0A">
        <w:fldChar w:fldCharType="end"/>
      </w:r>
      <w:r>
        <w:rPr>
          <w:rFonts w:cs="Arial"/>
        </w:rPr>
        <w:t xml:space="preserve"> Grundbuchverwalter des Grundbuchkreises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082C0A">
        <w:fldChar w:fldCharType="end"/>
      </w:r>
      <w:r>
        <w:t xml:space="preserve"> </w:t>
      </w:r>
      <w:r>
        <w:rPr>
          <w:rFonts w:cs="Arial"/>
        </w:rPr>
        <w:t>erscheint heute der ihm pe</w:t>
      </w:r>
      <w:r>
        <w:rPr>
          <w:rFonts w:cs="Arial"/>
        </w:rPr>
        <w:t>r</w:t>
      </w:r>
      <w:r>
        <w:rPr>
          <w:rFonts w:cs="Arial"/>
        </w:rPr>
        <w:t xml:space="preserve">sönlich bekannte </w:t>
      </w:r>
      <w:r w:rsidR="00082C0A" w:rsidRPr="00082C0A">
        <w:rPr>
          <w:rFonts w:cs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>
        <w:rPr>
          <w:rFonts w:cs="Arial"/>
        </w:rPr>
        <w:instrText xml:space="preserve"> FORMTEXT </w:instrText>
      </w:r>
      <w:r w:rsidR="00082C0A" w:rsidRPr="00082C0A">
        <w:rPr>
          <w:rFonts w:cs="Arial"/>
        </w:rPr>
      </w:r>
      <w:r w:rsidR="00082C0A" w:rsidRPr="00082C0A"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082C0A">
        <w:fldChar w:fldCharType="end"/>
      </w:r>
      <w:bookmarkEnd w:id="12"/>
      <w:r>
        <w:rPr>
          <w:rFonts w:cs="Arial"/>
        </w:rPr>
        <w:t>. Dieser liest die die Urkunde im Beisein der Urkundsperson und e</w:t>
      </w:r>
      <w:r>
        <w:rPr>
          <w:rFonts w:cs="Arial"/>
        </w:rPr>
        <w:t>r</w:t>
      </w:r>
      <w:r>
        <w:rPr>
          <w:rFonts w:cs="Arial"/>
        </w:rPr>
        <w:t>klärt, dass sie seinem Willen entspricht. Dann unterzeichnet er die Urkunde mit der Urkund</w:t>
      </w:r>
      <w:r>
        <w:rPr>
          <w:rFonts w:cs="Arial"/>
        </w:rPr>
        <w:t>s</w:t>
      </w:r>
      <w:r>
        <w:rPr>
          <w:rFonts w:cs="Arial"/>
        </w:rPr>
        <w:t>person.</w:t>
      </w:r>
    </w:p>
    <w:p w:rsidR="002F5DCF" w:rsidRDefault="002F5DCF" w:rsidP="002F5DCF">
      <w:pPr>
        <w:spacing w:line="320" w:lineRule="exact"/>
        <w:rPr>
          <w:rFonts w:cs="Arial"/>
        </w:rPr>
      </w:pPr>
    </w:p>
    <w:p w:rsidR="002F5DCF" w:rsidRDefault="002F5DCF" w:rsidP="002F5DCF">
      <w:pPr>
        <w:spacing w:line="320" w:lineRule="exact"/>
        <w:rPr>
          <w:rFonts w:cs="Arial"/>
        </w:rPr>
      </w:pPr>
      <w:r>
        <w:rPr>
          <w:rFonts w:cs="Arial"/>
        </w:rPr>
        <w:t xml:space="preserve">Die Beurkundung erfolgt ohne Unterbrechung im Büro des Grundbuchamtes in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082C0A">
        <w:fldChar w:fldCharType="end"/>
      </w:r>
      <w:r>
        <w:rPr>
          <w:rFonts w:cs="Arial"/>
        </w:rPr>
        <w:t xml:space="preserve"> </w:t>
      </w:r>
    </w:p>
    <w:p w:rsidR="002F5DCF" w:rsidRDefault="002F5DCF" w:rsidP="002F5DCF">
      <w:pPr>
        <w:spacing w:line="320" w:lineRule="exact"/>
        <w:rPr>
          <w:rFonts w:cs="Arial"/>
        </w:rPr>
      </w:pPr>
    </w:p>
    <w:p w:rsidR="002F5DCF" w:rsidRDefault="00082C0A" w:rsidP="002F5DCF">
      <w:pPr>
        <w:tabs>
          <w:tab w:val="left" w:pos="5529"/>
        </w:tabs>
        <w:spacing w:line="360" w:lineRule="exact"/>
        <w:jc w:val="both"/>
        <w:rPr>
          <w:rFonts w:cs="Arial"/>
        </w:rPr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r w:rsidR="002F5DCF">
        <w:instrText xml:space="preserve"> FORMTEXT </w:instrText>
      </w:r>
      <w:r>
        <w:fldChar w:fldCharType="separate"/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>
        <w:fldChar w:fldCharType="end"/>
      </w:r>
      <w:r w:rsidR="002F5DCF">
        <w:rPr>
          <w:rFonts w:cs="Arial"/>
        </w:rPr>
        <w:tab/>
      </w:r>
      <w:r w:rsidR="002F5DCF">
        <w:rPr>
          <w:rFonts w:cs="Arial"/>
        </w:rPr>
        <w:tab/>
        <w:t>Der Grundbuchverwalter</w:t>
      </w:r>
    </w:p>
    <w:p w:rsidR="002F5DCF" w:rsidRDefault="002F5DCF" w:rsidP="002F5DCF">
      <w:pPr>
        <w:tabs>
          <w:tab w:val="left" w:pos="5529"/>
        </w:tabs>
        <w:spacing w:line="360" w:lineRule="exact"/>
        <w:jc w:val="both"/>
        <w:rPr>
          <w:rFonts w:cs="Arial"/>
        </w:rPr>
      </w:pPr>
    </w:p>
    <w:p w:rsidR="002F5DCF" w:rsidRDefault="00EC35D9" w:rsidP="002F5DCF">
      <w:pPr>
        <w:tabs>
          <w:tab w:val="left" w:pos="5529"/>
        </w:tabs>
        <w:spacing w:line="360" w:lineRule="exact"/>
        <w:jc w:val="both"/>
      </w:pPr>
      <w:r>
        <w:rPr>
          <w:b/>
        </w:rPr>
        <w:t xml:space="preserve"> </w:t>
      </w:r>
      <w:r w:rsidR="00082C0A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082C0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82C0A">
        <w:fldChar w:fldCharType="end"/>
      </w:r>
      <w:r w:rsidR="002F5DCF">
        <w:rPr>
          <w:rFonts w:cs="Arial"/>
        </w:rPr>
        <w:tab/>
      </w:r>
      <w:r w:rsidR="002F5DCF">
        <w:rPr>
          <w:rFonts w:cs="Arial"/>
        </w:rPr>
        <w:tab/>
      </w:r>
      <w:r w:rsidR="00082C0A" w:rsidRPr="00082C0A">
        <w:rPr>
          <w:rFonts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2F5DCF">
        <w:rPr>
          <w:rFonts w:cs="Arial"/>
        </w:rPr>
        <w:instrText xml:space="preserve"> FORMTEXT </w:instrText>
      </w:r>
      <w:r w:rsidR="00082C0A" w:rsidRPr="00082C0A">
        <w:rPr>
          <w:rFonts w:cs="Arial"/>
        </w:rPr>
      </w:r>
      <w:r w:rsidR="00082C0A" w:rsidRPr="00082C0A">
        <w:rPr>
          <w:rFonts w:cs="Arial"/>
        </w:rPr>
        <w:fldChar w:fldCharType="separate"/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2F5DCF">
        <w:rPr>
          <w:rFonts w:cs="Arial"/>
          <w:noProof/>
        </w:rPr>
        <w:t> </w:t>
      </w:r>
      <w:r w:rsidR="00082C0A">
        <w:fldChar w:fldCharType="end"/>
      </w:r>
    </w:p>
    <w:p w:rsidR="007B2EC0" w:rsidRDefault="007B2EC0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0"/>
        </w:rPr>
      </w:pPr>
    </w:p>
    <w:sectPr w:rsidR="007B2EC0" w:rsidSect="00B001DA">
      <w:headerReference w:type="even" r:id="rId7"/>
      <w:headerReference w:type="default" r:id="rId8"/>
      <w:footerReference w:type="default" r:id="rId9"/>
      <w:footerReference w:type="first" r:id="rId10"/>
      <w:type w:val="oddPage"/>
      <w:pgSz w:w="11906" w:h="16838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48D" w:rsidRDefault="008F148D">
      <w:r>
        <w:separator/>
      </w:r>
    </w:p>
  </w:endnote>
  <w:endnote w:type="continuationSeparator" w:id="0">
    <w:p w:rsidR="008F148D" w:rsidRDefault="008F1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9E" w:rsidRDefault="00A6359E">
    <w:pPr>
      <w:pStyle w:val="Fuzeile"/>
    </w:pPr>
    <w:r>
      <w:rPr>
        <w:sz w:val="16"/>
      </w:rPr>
      <w:t xml:space="preserve">Pfandvermehrung Inhaber V. </w:t>
    </w:r>
    <w:r w:rsidR="008019C2">
      <w:rPr>
        <w:sz w:val="16"/>
      </w:rPr>
      <w:t>16.06.2010</w:t>
    </w:r>
    <w:r>
      <w:rPr>
        <w:sz w:val="16"/>
      </w:rPr>
      <w:tab/>
    </w:r>
    <w:r>
      <w:rPr>
        <w:sz w:val="16"/>
      </w:rPr>
      <w:tab/>
      <w:t>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9E" w:rsidRDefault="00A6359E">
    <w:pPr>
      <w:pStyle w:val="Fuzeile"/>
      <w:rPr>
        <w:sz w:val="16"/>
      </w:rPr>
    </w:pPr>
    <w:r>
      <w:rPr>
        <w:sz w:val="16"/>
      </w:rPr>
      <w:t xml:space="preserve">Pfandvermehrung Inhaber V. </w:t>
    </w:r>
    <w:r w:rsidR="00864608">
      <w:rPr>
        <w:sz w:val="16"/>
      </w:rPr>
      <w:t>16.06.2010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48D" w:rsidRDefault="008F148D">
      <w:r>
        <w:separator/>
      </w:r>
    </w:p>
  </w:footnote>
  <w:footnote w:type="continuationSeparator" w:id="0">
    <w:p w:rsidR="008F148D" w:rsidRDefault="008F1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9E" w:rsidRDefault="00082C0A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A6359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A6359E" w:rsidRDefault="00A6359E">
    <w:pPr>
      <w:pStyle w:val="Kopfzeil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9E" w:rsidRDefault="00A6359E">
    <w:pPr>
      <w:pStyle w:val="Kopfzeil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4509B"/>
    <w:multiLevelType w:val="singleLevel"/>
    <w:tmpl w:val="1EBEAD3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stylePaneFormatFilter w:val="3F01"/>
  <w:documentProtection w:edit="forms" w:enforcement="1"/>
  <w:defaultTabStop w:val="709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FAE"/>
    <w:rsid w:val="00082C0A"/>
    <w:rsid w:val="002F5DCF"/>
    <w:rsid w:val="003D4FAE"/>
    <w:rsid w:val="00750AB8"/>
    <w:rsid w:val="007B2EC0"/>
    <w:rsid w:val="008019BB"/>
    <w:rsid w:val="008019C2"/>
    <w:rsid w:val="00864608"/>
    <w:rsid w:val="008F148D"/>
    <w:rsid w:val="00A22E2C"/>
    <w:rsid w:val="00A6359E"/>
    <w:rsid w:val="00A95B2D"/>
    <w:rsid w:val="00AD0BA0"/>
    <w:rsid w:val="00B001DA"/>
    <w:rsid w:val="00B148E1"/>
    <w:rsid w:val="00B742E0"/>
    <w:rsid w:val="00D010AB"/>
    <w:rsid w:val="00D44F31"/>
    <w:rsid w:val="00D60880"/>
    <w:rsid w:val="00EC35D9"/>
    <w:rsid w:val="00ED51DF"/>
    <w:rsid w:val="00F5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01DA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001DA"/>
    <w:pPr>
      <w:keepNext/>
      <w:tabs>
        <w:tab w:val="left" w:pos="567"/>
        <w:tab w:val="left" w:pos="851"/>
        <w:tab w:val="left" w:pos="1134"/>
      </w:tabs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rsid w:val="00B001DA"/>
    <w:pPr>
      <w:keepNext/>
      <w:tabs>
        <w:tab w:val="left" w:pos="567"/>
        <w:tab w:val="left" w:pos="851"/>
        <w:tab w:val="left" w:pos="1134"/>
      </w:tabs>
      <w:spacing w:line="360" w:lineRule="auto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B001DA"/>
    <w:pPr>
      <w:keepNext/>
      <w:spacing w:line="360" w:lineRule="auto"/>
      <w:outlineLvl w:val="2"/>
    </w:pPr>
    <w:rPr>
      <w:b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001D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001DA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B001DA"/>
    <w:pPr>
      <w:tabs>
        <w:tab w:val="left" w:pos="567"/>
        <w:tab w:val="left" w:pos="851"/>
        <w:tab w:val="left" w:pos="1134"/>
      </w:tabs>
    </w:pPr>
    <w:rPr>
      <w:sz w:val="24"/>
    </w:rPr>
  </w:style>
  <w:style w:type="paragraph" w:styleId="Funotentext">
    <w:name w:val="footnote text"/>
    <w:basedOn w:val="Standard"/>
    <w:semiHidden/>
    <w:rsid w:val="00B001DA"/>
    <w:rPr>
      <w:sz w:val="20"/>
    </w:rPr>
  </w:style>
  <w:style w:type="character" w:styleId="Funotenzeichen">
    <w:name w:val="footnote reference"/>
    <w:basedOn w:val="Absatz-Standardschriftart"/>
    <w:semiHidden/>
    <w:rsid w:val="00B001DA"/>
    <w:rPr>
      <w:vertAlign w:val="superscript"/>
    </w:rPr>
  </w:style>
  <w:style w:type="character" w:styleId="Seitenzahl">
    <w:name w:val="page number"/>
    <w:basedOn w:val="Absatz-Standardschriftart"/>
    <w:rsid w:val="00B001DA"/>
  </w:style>
  <w:style w:type="paragraph" w:styleId="Titel">
    <w:name w:val="Title"/>
    <w:basedOn w:val="Standard"/>
    <w:qFormat/>
    <w:rsid w:val="00B001DA"/>
    <w:pPr>
      <w:spacing w:line="360" w:lineRule="auto"/>
      <w:jc w:val="center"/>
    </w:pPr>
    <w:rPr>
      <w:b/>
      <w:sz w:val="40"/>
    </w:rPr>
  </w:style>
  <w:style w:type="paragraph" w:styleId="Untertitel">
    <w:name w:val="Subtitle"/>
    <w:basedOn w:val="Standard"/>
    <w:qFormat/>
    <w:rsid w:val="00B001DA"/>
    <w:pPr>
      <w:spacing w:line="360" w:lineRule="auto"/>
      <w:jc w:val="center"/>
    </w:pPr>
    <w:rPr>
      <w:b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2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Language xmlns="http://schemas.microsoft.com/sharepoint/v3">DE</Language>
    <CustomerID xmlns="b9bbc5c3-42c9-4c30-b7a3-3f0c5e2a5378">V1007</Customer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9FB377-1465-4C40-930F-0B20F907CF43}"/>
</file>

<file path=customXml/itemProps2.xml><?xml version="1.0" encoding="utf-8"?>
<ds:datastoreItem xmlns:ds="http://schemas.openxmlformats.org/officeDocument/2006/customXml" ds:itemID="{29AD7AB1-0A64-42CF-8C0A-C888258553AC}"/>
</file>

<file path=customXml/itemProps3.xml><?xml version="1.0" encoding="utf-8"?>
<ds:datastoreItem xmlns:ds="http://schemas.openxmlformats.org/officeDocument/2006/customXml" ds:itemID="{9FD77CFC-E4CB-494E-AA30-2AC008F9874B}"/>
</file>

<file path=docProps/app.xml><?xml version="1.0" encoding="utf-8"?>
<Properties xmlns="http://schemas.openxmlformats.org/officeDocument/2006/extended-properties" xmlns:vt="http://schemas.openxmlformats.org/officeDocument/2006/docPropsVTypes">
  <Template>Pfandvermehrung_Inhaber.dotx</Template>
  <TotalTime>0</TotalTime>
  <Pages>2</Pages>
  <Words>330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Grundpfandvertrag</vt:lpstr>
    </vt:vector>
  </TitlesOfParts>
  <Company>AFI GR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Pfandvermehrung Inhaber</dc:title>
  <dc:subject/>
  <dc:creator>camire</dc:creator>
  <cp:keywords/>
  <dc:description/>
  <cp:lastModifiedBy>ettsil</cp:lastModifiedBy>
  <cp:revision>2</cp:revision>
  <cp:lastPrinted>2002-12-18T06:30:00Z</cp:lastPrinted>
  <dcterms:created xsi:type="dcterms:W3CDTF">2010-07-01T14:38:00Z</dcterms:created>
  <dcterms:modified xsi:type="dcterms:W3CDTF">2010-07-01T14:38:00Z</dcterms:modified>
  <cp:category>Vorlage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  <property fmtid="{D5CDD505-2E9C-101B-9397-08002B2CF9AE}" pid="3" name="Order">
    <vt:r8>3200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